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1277" w14:textId="0BFA69A2" w:rsidR="00513648" w:rsidRDefault="00551874">
      <w:r>
        <w:t>Asendiplaan reformimata maa Parika külas</w:t>
      </w:r>
    </w:p>
    <w:p w14:paraId="139D417E" w14:textId="2D36D00E" w:rsidR="00551874" w:rsidRDefault="00551874">
      <w:r w:rsidRPr="00551874">
        <w:drawing>
          <wp:inline distT="0" distB="0" distL="0" distR="0" wp14:anchorId="2AD8816E" wp14:editId="4C09881C">
            <wp:extent cx="6737548" cy="5505450"/>
            <wp:effectExtent l="0" t="0" r="6350" b="0"/>
            <wp:docPr id="1788036642" name="Pilt 1" descr="Pilt, millel on kujutatud järjekord, diagramm, tekst, kaar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36642" name="Pilt 1" descr="Pilt, millel on kujutatud järjekord, diagramm, tekst, kaart&#10;&#10;Kirjeldus on genereeritud automaatsel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8062" cy="551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874" w:rsidSect="00551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74"/>
    <w:rsid w:val="00513648"/>
    <w:rsid w:val="00551874"/>
    <w:rsid w:val="00C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C692"/>
  <w15:chartTrackingRefBased/>
  <w15:docId w15:val="{1E4219BA-83AD-4C1D-ADAA-A613D2EC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  <w:lang w:val="dsb-D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51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51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1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1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1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1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1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1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1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187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dsb-D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187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dsb-D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1874"/>
    <w:rPr>
      <w:rFonts w:eastAsiaTheme="majorEastAsia" w:cstheme="majorBidi"/>
      <w:noProof/>
      <w:color w:val="0F4761" w:themeColor="accent1" w:themeShade="BF"/>
      <w:sz w:val="28"/>
      <w:szCs w:val="28"/>
      <w:lang w:val="dsb-D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1874"/>
    <w:rPr>
      <w:rFonts w:eastAsiaTheme="majorEastAsia" w:cstheme="majorBidi"/>
      <w:i/>
      <w:iCs/>
      <w:noProof/>
      <w:color w:val="0F4761" w:themeColor="accent1" w:themeShade="BF"/>
      <w:lang w:val="dsb-D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1874"/>
    <w:rPr>
      <w:rFonts w:eastAsiaTheme="majorEastAsia" w:cstheme="majorBidi"/>
      <w:noProof/>
      <w:color w:val="0F4761" w:themeColor="accent1" w:themeShade="BF"/>
      <w:lang w:val="dsb-D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1874"/>
    <w:rPr>
      <w:rFonts w:eastAsiaTheme="majorEastAsia" w:cstheme="majorBidi"/>
      <w:i/>
      <w:iCs/>
      <w:noProof/>
      <w:color w:val="595959" w:themeColor="text1" w:themeTint="A6"/>
      <w:lang w:val="dsb-D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1874"/>
    <w:rPr>
      <w:rFonts w:eastAsiaTheme="majorEastAsia" w:cstheme="majorBidi"/>
      <w:noProof/>
      <w:color w:val="595959" w:themeColor="text1" w:themeTint="A6"/>
      <w:lang w:val="dsb-D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1874"/>
    <w:rPr>
      <w:rFonts w:eastAsiaTheme="majorEastAsia" w:cstheme="majorBidi"/>
      <w:i/>
      <w:iCs/>
      <w:noProof/>
      <w:color w:val="272727" w:themeColor="text1" w:themeTint="D8"/>
      <w:lang w:val="dsb-D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1874"/>
    <w:rPr>
      <w:rFonts w:eastAsiaTheme="majorEastAsia" w:cstheme="majorBidi"/>
      <w:noProof/>
      <w:color w:val="272727" w:themeColor="text1" w:themeTint="D8"/>
      <w:lang w:val="dsb-D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1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187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sb-D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1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187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dsb-D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1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1874"/>
    <w:rPr>
      <w:i/>
      <w:iCs/>
      <w:noProof/>
      <w:color w:val="404040" w:themeColor="text1" w:themeTint="BF"/>
      <w:lang w:val="dsb-DE"/>
    </w:rPr>
  </w:style>
  <w:style w:type="paragraph" w:styleId="Loendilik">
    <w:name w:val="List Paragraph"/>
    <w:basedOn w:val="Normaallaad"/>
    <w:uiPriority w:val="34"/>
    <w:qFormat/>
    <w:rsid w:val="0055187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187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1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1874"/>
    <w:rPr>
      <w:i/>
      <w:iCs/>
      <w:noProof/>
      <w:color w:val="0F4761" w:themeColor="accent1" w:themeShade="BF"/>
      <w:lang w:val="dsb-DE"/>
    </w:rPr>
  </w:style>
  <w:style w:type="character" w:styleId="Selgeltmrgatavviide">
    <w:name w:val="Intense Reference"/>
    <w:basedOn w:val="Liguvaikefont"/>
    <w:uiPriority w:val="32"/>
    <w:qFormat/>
    <w:rsid w:val="00551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Väino Paas</dc:creator>
  <cp:keywords/>
  <dc:description/>
  <cp:lastModifiedBy>Väino Paas</cp:lastModifiedBy>
  <cp:revision>1</cp:revision>
  <dcterms:created xsi:type="dcterms:W3CDTF">2023-11-01T07:36:00Z</dcterms:created>
  <dcterms:modified xsi:type="dcterms:W3CDTF">2023-11-01T07:36:00Z</dcterms:modified>
</cp:coreProperties>
</file>